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C46C" w14:textId="77777777" w:rsidR="00D97B0E" w:rsidRPr="00044D80" w:rsidRDefault="00044D80" w:rsidP="00044D80">
      <w:pPr>
        <w:jc w:val="center"/>
        <w:rPr>
          <w:rFonts w:ascii="Microsoft JhengHei" w:eastAsia="Microsoft JhengHei" w:hAnsi="Microsoft JhengHei"/>
          <w:b/>
        </w:rPr>
      </w:pPr>
      <w:r w:rsidRPr="00044D80">
        <w:rPr>
          <w:rFonts w:ascii="Microsoft JhengHei" w:eastAsia="Microsoft JhengHei" w:hAnsi="Microsoft JhengHei"/>
          <w:b/>
        </w:rPr>
        <w:t>UAT – LAS Platform</w:t>
      </w:r>
      <w:r w:rsidR="00653844">
        <w:rPr>
          <w:rFonts w:ascii="Microsoft JhengHei" w:eastAsia="Microsoft JhengHei" w:hAnsi="Microsoft JhengHei"/>
          <w:b/>
        </w:rPr>
        <w:t xml:space="preserve"> (Create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3"/>
        <w:gridCol w:w="1280"/>
        <w:gridCol w:w="4827"/>
      </w:tblGrid>
      <w:tr w:rsidR="00193198" w14:paraId="5DBDDBA4" w14:textId="77777777" w:rsidTr="00193198">
        <w:trPr>
          <w:trHeight w:val="296"/>
        </w:trPr>
        <w:tc>
          <w:tcPr>
            <w:tcW w:w="8283" w:type="dxa"/>
          </w:tcPr>
          <w:p w14:paraId="742E39A0" w14:textId="77777777" w:rsidR="00044D80" w:rsidRDefault="00044D80" w:rsidP="00B955EC"/>
        </w:tc>
        <w:tc>
          <w:tcPr>
            <w:tcW w:w="1280" w:type="dxa"/>
          </w:tcPr>
          <w:p w14:paraId="2C659986" w14:textId="77777777" w:rsidR="00044D80" w:rsidRDefault="00044D80" w:rsidP="00B955EC">
            <w:r>
              <w:t>Path</w:t>
            </w:r>
          </w:p>
        </w:tc>
        <w:tc>
          <w:tcPr>
            <w:tcW w:w="4827" w:type="dxa"/>
          </w:tcPr>
          <w:p w14:paraId="50BF80D2" w14:textId="77777777" w:rsidR="00044D80" w:rsidRDefault="00044D80" w:rsidP="00B955EC">
            <w:r>
              <w:t>Comment</w:t>
            </w:r>
          </w:p>
        </w:tc>
      </w:tr>
      <w:tr w:rsidR="00193198" w14:paraId="2A90EAAD" w14:textId="77777777" w:rsidTr="007A79BA">
        <w:trPr>
          <w:trHeight w:val="280"/>
        </w:trPr>
        <w:tc>
          <w:tcPr>
            <w:tcW w:w="8199" w:type="dxa"/>
          </w:tcPr>
          <w:p w14:paraId="57A01D3C" w14:textId="77777777" w:rsidR="00044D80" w:rsidRDefault="005F2C79" w:rsidP="00B955EC">
            <w:r>
              <w:rPr>
                <w:noProof/>
              </w:rPr>
              <w:drawing>
                <wp:inline distT="0" distB="0" distL="0" distR="0" wp14:anchorId="34E1E410" wp14:editId="58F7044A">
                  <wp:extent cx="5132018" cy="616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146" cy="63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</w:tcPr>
          <w:p w14:paraId="348E6DE6" w14:textId="77777777" w:rsidR="00044D80" w:rsidRDefault="005F2C79" w:rsidP="00B955EC">
            <w:r>
              <w:t>Create Class</w:t>
            </w:r>
            <w:r w:rsidR="00044D80">
              <w:t xml:space="preserve"> </w:t>
            </w:r>
            <w:r w:rsidR="00044D80">
              <w:sym w:font="Wingdings" w:char="F0E0"/>
            </w:r>
            <w:r w:rsidR="00044D80">
              <w:t xml:space="preserve"> </w:t>
            </w:r>
            <w:proofErr w:type="spellStart"/>
            <w:r w:rsidR="00044D80">
              <w:t>Class</w:t>
            </w:r>
            <w:proofErr w:type="spellEnd"/>
            <w:r>
              <w:t xml:space="preserve"> Information</w:t>
            </w:r>
          </w:p>
        </w:tc>
        <w:tc>
          <w:tcPr>
            <w:tcW w:w="4788" w:type="dxa"/>
          </w:tcPr>
          <w:p w14:paraId="571AE7FF" w14:textId="77777777" w:rsidR="00044D80" w:rsidRDefault="005F2C79" w:rsidP="005F2C79">
            <w:pPr>
              <w:rPr>
                <w:lang w:eastAsia="zh-HK"/>
              </w:rPr>
            </w:pPr>
            <w:r>
              <w:t>The choices should be “</w:t>
            </w:r>
            <w:proofErr w:type="spellStart"/>
            <w:r>
              <w:t>Yes”</w:t>
            </w:r>
            <w:r>
              <w:rPr>
                <w:lang w:eastAsia="zh-TW"/>
              </w:rPr>
              <w:t>”</w:t>
            </w:r>
            <w:r>
              <w:rPr>
                <w:rFonts w:hint="eastAsia"/>
                <w:lang w:eastAsia="zh-TW"/>
              </w:rPr>
              <w:t>N</w:t>
            </w:r>
            <w:r>
              <w:rPr>
                <w:lang w:eastAsia="zh-HK"/>
              </w:rPr>
              <w:t>o</w:t>
            </w:r>
            <w:proofErr w:type="spellEnd"/>
            <w:r>
              <w:rPr>
                <w:lang w:eastAsia="zh-HK"/>
              </w:rPr>
              <w:t>”, but not “</w:t>
            </w:r>
            <w:proofErr w:type="spellStart"/>
            <w:r>
              <w:rPr>
                <w:lang w:eastAsia="zh-HK"/>
              </w:rPr>
              <w:t>Virtual”</w:t>
            </w:r>
            <w:r>
              <w:rPr>
                <w:lang w:eastAsia="zh-TW"/>
              </w:rPr>
              <w:t>”</w:t>
            </w:r>
            <w:r>
              <w:rPr>
                <w:rFonts w:hint="eastAsia"/>
                <w:lang w:eastAsia="zh-TW"/>
              </w:rPr>
              <w:t>F</w:t>
            </w:r>
            <w:r>
              <w:rPr>
                <w:rFonts w:hint="eastAsia"/>
                <w:lang w:eastAsia="zh-HK"/>
              </w:rPr>
              <w:t>ace</w:t>
            </w:r>
            <w:proofErr w:type="spellEnd"/>
            <w:r>
              <w:rPr>
                <w:rFonts w:hint="eastAsia"/>
                <w:lang w:eastAsia="zh-HK"/>
              </w:rPr>
              <w:t xml:space="preserve"> to face</w:t>
            </w:r>
            <w:r>
              <w:rPr>
                <w:lang w:eastAsia="zh-HK"/>
              </w:rPr>
              <w:t>”.</w:t>
            </w:r>
          </w:p>
          <w:p w14:paraId="3E42FA81" w14:textId="77777777" w:rsidR="005F2C79" w:rsidRDefault="005F2C79" w:rsidP="005F2C79">
            <w:r>
              <w:rPr>
                <w:noProof/>
              </w:rPr>
              <w:drawing>
                <wp:inline distT="0" distB="0" distL="0" distR="0" wp14:anchorId="176C79DB" wp14:editId="378B7A69">
                  <wp:extent cx="2939619" cy="48313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059" cy="5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198" w14:paraId="183DAC6B" w14:textId="77777777" w:rsidTr="007A79BA">
        <w:trPr>
          <w:trHeight w:val="296"/>
        </w:trPr>
        <w:tc>
          <w:tcPr>
            <w:tcW w:w="8199" w:type="dxa"/>
          </w:tcPr>
          <w:p w14:paraId="1487B116" w14:textId="77777777" w:rsidR="00193198" w:rsidRDefault="00193198" w:rsidP="007A79BA">
            <w:r>
              <w:rPr>
                <w:noProof/>
              </w:rPr>
              <w:drawing>
                <wp:inline distT="0" distB="0" distL="0" distR="0" wp14:anchorId="7CE3DC4B" wp14:editId="4C871465">
                  <wp:extent cx="5143565" cy="78599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825" cy="80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Merge w:val="restart"/>
          </w:tcPr>
          <w:p w14:paraId="34A16259" w14:textId="77777777" w:rsidR="00193198" w:rsidRDefault="00193198" w:rsidP="007A79BA">
            <w:r>
              <w:t xml:space="preserve">Create Class </w:t>
            </w:r>
            <w:r>
              <w:sym w:font="Wingdings" w:char="F0E0"/>
            </w:r>
            <w:r>
              <w:t xml:space="preserve"> Class Information (Face to Face)</w:t>
            </w:r>
          </w:p>
          <w:p w14:paraId="2E46C381" w14:textId="77777777" w:rsidR="00193198" w:rsidRDefault="00193198" w:rsidP="007A79BA">
            <w:r>
              <w:t xml:space="preserve">Create Class </w:t>
            </w:r>
            <w:r>
              <w:sym w:font="Wingdings" w:char="F0E0"/>
            </w: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Information (Face to Face)</w:t>
            </w:r>
          </w:p>
          <w:p w14:paraId="6BC6F72A" w14:textId="77777777" w:rsidR="00193198" w:rsidRDefault="00193198" w:rsidP="007A79BA">
            <w:r>
              <w:t xml:space="preserve">Create Class </w:t>
            </w:r>
            <w:r>
              <w:sym w:font="Wingdings" w:char="F0E0"/>
            </w: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Information (Face to Face)</w:t>
            </w:r>
          </w:p>
        </w:tc>
        <w:tc>
          <w:tcPr>
            <w:tcW w:w="4788" w:type="dxa"/>
          </w:tcPr>
          <w:p w14:paraId="4B04F527" w14:textId="77777777" w:rsidR="00193198" w:rsidRDefault="00193198" w:rsidP="007A79BA">
            <w:r>
              <w:t>Doesn’t work when clicked on the calendar icon. You may want to check the calendar icon in other field as I saw Peggy has the same comment for another field.</w:t>
            </w:r>
          </w:p>
        </w:tc>
      </w:tr>
      <w:tr w:rsidR="00193198" w14:paraId="07AF38DD" w14:textId="77777777" w:rsidTr="00193198">
        <w:trPr>
          <w:trHeight w:val="280"/>
        </w:trPr>
        <w:tc>
          <w:tcPr>
            <w:tcW w:w="8283" w:type="dxa"/>
          </w:tcPr>
          <w:p w14:paraId="110C30C8" w14:textId="77777777" w:rsidR="00193198" w:rsidRDefault="00193198" w:rsidP="007A79BA">
            <w:r>
              <w:rPr>
                <w:noProof/>
              </w:rPr>
              <w:drawing>
                <wp:inline distT="0" distB="0" distL="0" distR="0" wp14:anchorId="752636F0" wp14:editId="561683A1">
                  <wp:extent cx="1353909" cy="187620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93" cy="189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Merge/>
          </w:tcPr>
          <w:p w14:paraId="1BB82D11" w14:textId="77777777" w:rsidR="00193198" w:rsidRDefault="00193198" w:rsidP="007A79BA"/>
        </w:tc>
        <w:tc>
          <w:tcPr>
            <w:tcW w:w="4827" w:type="dxa"/>
          </w:tcPr>
          <w:p w14:paraId="03A5B8CD" w14:textId="77777777" w:rsidR="00193198" w:rsidRDefault="00193198" w:rsidP="007A79BA">
            <w:bookmarkStart w:id="0" w:name="OLE_LINK14"/>
            <w:bookmarkStart w:id="1" w:name="OLE_LINK15"/>
            <w:r>
              <w:t>Can the calendar disappear once picked the date?</w:t>
            </w:r>
            <w:bookmarkEnd w:id="0"/>
            <w:bookmarkEnd w:id="1"/>
          </w:p>
        </w:tc>
      </w:tr>
      <w:tr w:rsidR="00193198" w14:paraId="55A50A79" w14:textId="77777777" w:rsidTr="00193198">
        <w:trPr>
          <w:trHeight w:val="296"/>
        </w:trPr>
        <w:tc>
          <w:tcPr>
            <w:tcW w:w="8283" w:type="dxa"/>
          </w:tcPr>
          <w:p w14:paraId="68252616" w14:textId="77777777" w:rsidR="00193198" w:rsidRDefault="00193198" w:rsidP="007A79BA">
            <w:r>
              <w:rPr>
                <w:noProof/>
              </w:rPr>
              <w:drawing>
                <wp:inline distT="0" distB="0" distL="0" distR="0" wp14:anchorId="38C4ADCD" wp14:editId="6C4C640B">
                  <wp:extent cx="3829050" cy="781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Merge/>
          </w:tcPr>
          <w:p w14:paraId="743315D9" w14:textId="77777777" w:rsidR="00193198" w:rsidRDefault="00193198" w:rsidP="007A79BA"/>
        </w:tc>
        <w:tc>
          <w:tcPr>
            <w:tcW w:w="4827" w:type="dxa"/>
          </w:tcPr>
          <w:p w14:paraId="66DA0956" w14:textId="77777777" w:rsidR="00193198" w:rsidRDefault="00193198" w:rsidP="0006613B">
            <w:pPr>
              <w:rPr>
                <w:lang w:eastAsia="zh-HK"/>
              </w:rPr>
            </w:pPr>
            <w:r>
              <w:t>Can it change to input to se</w:t>
            </w:r>
            <w:r>
              <w:rPr>
                <w:rFonts w:hint="eastAsia"/>
                <w:lang w:eastAsia="zh-HK"/>
              </w:rPr>
              <w:t>arch?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TW"/>
              </w:rPr>
              <w:t>A</w:t>
            </w:r>
            <w:r>
              <w:rPr>
                <w:rFonts w:hint="eastAsia"/>
                <w:lang w:eastAsia="zh-HK"/>
              </w:rPr>
              <w:t xml:space="preserve">s there are many </w:t>
            </w:r>
            <w:r>
              <w:rPr>
                <w:lang w:eastAsia="zh-HK"/>
              </w:rPr>
              <w:t>irrelevant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language in the LMS library.</w:t>
            </w:r>
          </w:p>
        </w:tc>
      </w:tr>
      <w:tr w:rsidR="00193198" w14:paraId="40A993F8" w14:textId="77777777" w:rsidTr="00193198">
        <w:trPr>
          <w:trHeight w:val="280"/>
        </w:trPr>
        <w:tc>
          <w:tcPr>
            <w:tcW w:w="8283" w:type="dxa"/>
          </w:tcPr>
          <w:p w14:paraId="378FA2D1" w14:textId="77777777" w:rsidR="00193198" w:rsidRDefault="00193198" w:rsidP="007A79BA">
            <w:r>
              <w:rPr>
                <w:noProof/>
              </w:rPr>
              <w:drawing>
                <wp:inline distT="0" distB="0" distL="0" distR="0" wp14:anchorId="49A6DA47" wp14:editId="2110BF5F">
                  <wp:extent cx="3933825" cy="7524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Merge/>
          </w:tcPr>
          <w:p w14:paraId="1C66041E" w14:textId="77777777" w:rsidR="00193198" w:rsidRDefault="00193198" w:rsidP="007A79BA"/>
        </w:tc>
        <w:tc>
          <w:tcPr>
            <w:tcW w:w="4827" w:type="dxa"/>
          </w:tcPr>
          <w:p w14:paraId="10B8C4B9" w14:textId="77777777" w:rsidR="00193198" w:rsidRDefault="00193198" w:rsidP="0006613B">
            <w:pPr>
              <w:pStyle w:val="ListParagraph"/>
              <w:numPr>
                <w:ilvl w:val="0"/>
                <w:numId w:val="3"/>
              </w:numPr>
            </w:pPr>
            <w:r>
              <w:t>Change to “Please select” like the Language one as it is not mandatory field. The class may not have “real” training venue.</w:t>
            </w:r>
          </w:p>
          <w:p w14:paraId="1B5FAE2C" w14:textId="77777777" w:rsidR="00193198" w:rsidRDefault="00193198" w:rsidP="0006613B">
            <w:pPr>
              <w:pStyle w:val="ListParagraph"/>
              <w:numPr>
                <w:ilvl w:val="0"/>
                <w:numId w:val="3"/>
              </w:numPr>
            </w:pPr>
            <w:r>
              <w:t>What is the purpose of the searching icon? (and it is not working)</w:t>
            </w:r>
          </w:p>
        </w:tc>
      </w:tr>
      <w:tr w:rsidR="00193198" w14:paraId="043A054B" w14:textId="77777777" w:rsidTr="00193198">
        <w:trPr>
          <w:trHeight w:val="280"/>
        </w:trPr>
        <w:tc>
          <w:tcPr>
            <w:tcW w:w="8283" w:type="dxa"/>
          </w:tcPr>
          <w:p w14:paraId="449E5D98" w14:textId="77777777" w:rsidR="00193198" w:rsidRDefault="00193198" w:rsidP="007A79B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8A505E" wp14:editId="4739EA1C">
                  <wp:extent cx="4062374" cy="2073348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650" cy="208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Merge/>
          </w:tcPr>
          <w:p w14:paraId="0A797B85" w14:textId="77777777" w:rsidR="00193198" w:rsidRDefault="00193198" w:rsidP="007A79BA"/>
        </w:tc>
        <w:tc>
          <w:tcPr>
            <w:tcW w:w="4827" w:type="dxa"/>
          </w:tcPr>
          <w:p w14:paraId="7CBD462C" w14:textId="77777777" w:rsidR="00193198" w:rsidRDefault="00193198" w:rsidP="009C61A2">
            <w:pPr>
              <w:pStyle w:val="ListParagraph"/>
              <w:numPr>
                <w:ilvl w:val="0"/>
                <w:numId w:val="5"/>
              </w:numPr>
            </w:pPr>
            <w:r w:rsidRPr="009C61A2">
              <w:t>Only Language has marked *, but many other fields are mandatory.</w:t>
            </w:r>
          </w:p>
        </w:tc>
      </w:tr>
      <w:tr w:rsidR="00193198" w14:paraId="7DF2E3A8" w14:textId="77777777" w:rsidTr="00193198">
        <w:trPr>
          <w:trHeight w:val="280"/>
        </w:trPr>
        <w:tc>
          <w:tcPr>
            <w:tcW w:w="8283" w:type="dxa"/>
          </w:tcPr>
          <w:p w14:paraId="40E9B2BD" w14:textId="77777777" w:rsidR="00193198" w:rsidRDefault="00193198" w:rsidP="007A79B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70459" wp14:editId="3ACE8B72">
                  <wp:extent cx="4914108" cy="495078"/>
                  <wp:effectExtent l="0" t="0" r="127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04" cy="51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Merge/>
          </w:tcPr>
          <w:p w14:paraId="607AC1BE" w14:textId="77777777" w:rsidR="00193198" w:rsidRDefault="00193198" w:rsidP="007A79BA"/>
        </w:tc>
        <w:tc>
          <w:tcPr>
            <w:tcW w:w="4827" w:type="dxa"/>
          </w:tcPr>
          <w:p w14:paraId="606781FE" w14:textId="77777777" w:rsidR="00193198" w:rsidRPr="009C61A2" w:rsidRDefault="00193198" w:rsidP="00193198">
            <w:r>
              <w:t>Always not allowed to proceed next time because of the time.</w:t>
            </w:r>
          </w:p>
        </w:tc>
      </w:tr>
    </w:tbl>
    <w:p w14:paraId="6A14A3EE" w14:textId="77777777" w:rsidR="00044D80" w:rsidRDefault="00044D80"/>
    <w:sectPr w:rsidR="00044D80" w:rsidSect="005F2C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9EA"/>
    <w:multiLevelType w:val="hybridMultilevel"/>
    <w:tmpl w:val="9FAE6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D4DB2"/>
    <w:multiLevelType w:val="hybridMultilevel"/>
    <w:tmpl w:val="BE5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592"/>
    <w:multiLevelType w:val="hybridMultilevel"/>
    <w:tmpl w:val="B3FA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D1128"/>
    <w:multiLevelType w:val="hybridMultilevel"/>
    <w:tmpl w:val="9B92C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F6BAF"/>
    <w:multiLevelType w:val="hybridMultilevel"/>
    <w:tmpl w:val="B3FA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80"/>
    <w:rsid w:val="00044D80"/>
    <w:rsid w:val="0006613B"/>
    <w:rsid w:val="00193198"/>
    <w:rsid w:val="002A2A3D"/>
    <w:rsid w:val="002A38DD"/>
    <w:rsid w:val="003E5E24"/>
    <w:rsid w:val="005F2C79"/>
    <w:rsid w:val="00653844"/>
    <w:rsid w:val="006A1429"/>
    <w:rsid w:val="007A79BA"/>
    <w:rsid w:val="008E0DE1"/>
    <w:rsid w:val="009C61A2"/>
    <w:rsid w:val="00B84EBA"/>
    <w:rsid w:val="00CD63FF"/>
    <w:rsid w:val="00D97B0E"/>
    <w:rsid w:val="00ED12EE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6F81"/>
  <w15:chartTrackingRefBased/>
  <w15:docId w15:val="{43E13BA3-529C-4E83-8255-492A756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E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PK Shum/HR/HK/BOCI</dc:creator>
  <cp:keywords/>
  <dc:description/>
  <cp:lastModifiedBy>Design</cp:lastModifiedBy>
  <cp:revision>13</cp:revision>
  <dcterms:created xsi:type="dcterms:W3CDTF">2021-10-04T02:02:00Z</dcterms:created>
  <dcterms:modified xsi:type="dcterms:W3CDTF">2021-10-06T03:16:00Z</dcterms:modified>
</cp:coreProperties>
</file>